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FORMULÁRIO DE </w:t>
      </w:r>
      <w:r>
        <w:rPr>
          <w:b/>
          <w:sz w:val="28"/>
          <w:szCs w:val="28"/>
          <w:rtl w:val="0"/>
        </w:rPr>
        <w:t>ENTREGA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DE PROJETO - DISCENTE</w:t>
      </w:r>
    </w:p>
    <w:p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  <w:rtl w:val="0"/>
        </w:rPr>
        <w:t>Aprovado em 11 de agosto de 2020</w:t>
      </w:r>
    </w:p>
    <w:p/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Identificação do projeto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1-</w:t>
      </w:r>
      <w:r>
        <w:rPr>
          <w:sz w:val="24"/>
          <w:szCs w:val="24"/>
          <w:rtl w:val="0"/>
        </w:rPr>
        <w:t>Nome do aluno: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2-</w:t>
      </w:r>
      <w:r>
        <w:rPr>
          <w:sz w:val="24"/>
          <w:szCs w:val="24"/>
          <w:rtl w:val="0"/>
        </w:rPr>
        <w:t>Nome do orientador: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Coorientador: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3-</w:t>
      </w:r>
      <w:r>
        <w:rPr>
          <w:sz w:val="24"/>
          <w:szCs w:val="24"/>
          <w:rtl w:val="0"/>
        </w:rPr>
        <w:t xml:space="preserve">Bolsista: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 Agência:_____________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4-</w:t>
      </w:r>
      <w:r>
        <w:rPr>
          <w:sz w:val="24"/>
          <w:szCs w:val="24"/>
          <w:rtl w:val="0"/>
        </w:rPr>
        <w:t>Ingresso (semestre/ano): ______________________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5-</w:t>
      </w:r>
      <w:r>
        <w:rPr>
          <w:sz w:val="24"/>
          <w:szCs w:val="24"/>
          <w:rtl w:val="0"/>
        </w:rPr>
        <w:t>Previsão Término (semestre/ano):_____________________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6-</w:t>
      </w:r>
      <w:r>
        <w:rPr>
          <w:sz w:val="24"/>
          <w:szCs w:val="24"/>
          <w:rtl w:val="0"/>
        </w:rPr>
        <w:t>Número de créditos obtidos até o momento:_____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7-</w:t>
      </w:r>
      <w:r>
        <w:rPr>
          <w:sz w:val="24"/>
          <w:szCs w:val="24"/>
          <w:rtl w:val="0"/>
        </w:rPr>
        <w:t>Cumpriu todas as disciplinas obrigatórias: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)Não</w:t>
      </w:r>
    </w:p>
    <w:p>
      <w:pPr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 w:val="0"/>
        </w:rPr>
        <w:t>Parte 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 xml:space="preserve">Apreciação do orientador </w:t>
      </w:r>
      <w:r>
        <w:rPr>
          <w:i/>
          <w:sz w:val="20"/>
          <w:szCs w:val="20"/>
          <w:rtl w:val="0"/>
        </w:rPr>
        <w:t>(para preenchimento do orientador)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1-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a execução da escrita do projeto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 xml:space="preserve">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[10]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bom[8]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bom[6]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regular[4]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ruim[2]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2-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às atividades de pesquisa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 xml:space="preserve">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[10]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bom[8]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bom[6]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ruim[2]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Avaliação do orientador em relação a pró-atividade e responsabilidade no desempenho de atividades de pesquisa do aluno: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regular[2]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single"/>
          <w:rtl w:val="0"/>
        </w:rPr>
        <w:t>Parte III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Projeto</w:t>
      </w:r>
      <w:r>
        <w:rPr>
          <w:b/>
          <w:sz w:val="28"/>
          <w:szCs w:val="28"/>
          <w:rtl w:val="0"/>
        </w:rPr>
        <w:t xml:space="preserve"> </w:t>
      </w:r>
      <w:r>
        <w:rPr>
          <w:i/>
          <w:sz w:val="24"/>
          <w:szCs w:val="24"/>
          <w:rtl w:val="0"/>
        </w:rPr>
        <w:t>(O projeto deve ser entregue separadamente a este formulário e deve conter os seguintes tópicos, em negrito, descritos abaixo)</w:t>
      </w: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bookmarkStart w:id="2" w:name="_GoBack"/>
      <w:bookmarkStart w:id="0" w:name="_heading=h.gjdgxs" w:colFirst="0" w:colLast="0"/>
      <w:bookmarkEnd w:id="0"/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left"/>
        <w:rPr>
          <w:rFonts w:ascii="Calibri" w:hAnsi="Calibri" w:eastAsia="Calibri" w:cs="Calibri"/>
          <w:b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Título</w:t>
      </w:r>
      <w:r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do projeto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left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Introdução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left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justificativa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Objetivos</w:t>
      </w:r>
      <w:r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Metodologia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Cronograma e plano de trabalho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b/>
          <w:sz w:val="24"/>
          <w:szCs w:val="24"/>
          <w:rtl w:val="0"/>
        </w:rPr>
        <w:t>Orçamento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 execução do projeto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b/>
          <w:sz w:val="24"/>
          <w:szCs w:val="24"/>
          <w:rtl w:val="0"/>
        </w:rPr>
        <w:t>Impactos sociais e econômicos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Referências Bibliográficas</w:t>
      </w:r>
    </w:p>
    <w:bookmarkEnd w:id="2"/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right="0"/>
        <w:jc w:val="both"/>
        <w:rPr>
          <w:b/>
          <w:sz w:val="24"/>
          <w:szCs w:val="24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rtl w:val="0"/>
        </w:rPr>
        <w:t>Observações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o discente obtenha menos de 60 pontos na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avaliação docente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</w:rPr>
        <w:t xml:space="preserve"> (prevista no Formulário de avaliação do Projeto de Pesquisa),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em um total de 100 pontos, </w:t>
      </w:r>
      <w:r>
        <w:rPr>
          <w:b/>
          <w:i/>
          <w:sz w:val="24"/>
          <w:szCs w:val="24"/>
          <w:rtl w:val="0"/>
        </w:rPr>
        <w:t>o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projeto deverá ser submetido a adequaç</w:t>
      </w:r>
      <w:r>
        <w:rPr>
          <w:b/>
          <w:i/>
          <w:sz w:val="24"/>
          <w:szCs w:val="24"/>
          <w:rtl w:val="0"/>
        </w:rPr>
        <w:t>ões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em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até 90 dias</w:t>
      </w:r>
      <w:r>
        <w:rPr>
          <w:b/>
          <w:i/>
          <w:sz w:val="24"/>
          <w:szCs w:val="24"/>
          <w:rtl w:val="0"/>
        </w:rPr>
        <w:t xml:space="preserve"> para uma nova avaliação.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Caso haja mudança de projeto, o mesmo deverá ser submetido para</w:t>
      </w:r>
      <w:r>
        <w:rPr>
          <w:b/>
          <w:i/>
          <w:sz w:val="24"/>
          <w:szCs w:val="24"/>
          <w:rtl w:val="0"/>
        </w:rPr>
        <w:t xml:space="preserve"> nova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avaliação</w:t>
      </w:r>
      <w:r>
        <w:rPr>
          <w:b/>
          <w:i/>
          <w:sz w:val="24"/>
          <w:szCs w:val="24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projeto impresso a ser entregue na secretaria do PPGCM deve conter assinatura em todas as páginas do orientador e orientando.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heading=h.30j0zll" w:colFirst="0" w:colLast="0"/>
      <w:bookmarkEnd w:id="1"/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Deve ser enviado pelo orientador uma cópia digital do projeto em formato PDF para o e-mail do docente avaliador, em cópia para a secretaria do PPGCM.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Data:</w:t>
      </w:r>
    </w:p>
    <w:p>
      <w:pPr>
        <w:jc w:val="both"/>
        <w:rPr>
          <w:smallCaps/>
          <w:sz w:val="24"/>
          <w:szCs w:val="24"/>
        </w:rPr>
      </w:pPr>
      <w:r>
        <w:rPr>
          <w:sz w:val="24"/>
          <w:szCs w:val="24"/>
          <w:rtl w:val="0"/>
        </w:rPr>
        <w:t>Assinatura do orientador: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p>
      <w:pPr>
        <w:jc w:val="both"/>
      </w:pPr>
      <w:r>
        <w:rPr>
          <w:sz w:val="24"/>
          <w:szCs w:val="24"/>
          <w:rtl w:val="0"/>
        </w:rPr>
        <w:t>Assinatura do discente</w:t>
      </w:r>
      <w:r>
        <w:rPr>
          <w:rFonts w:ascii="Arial Narrow" w:hAnsi="Arial Narrow" w:eastAsia="Arial Narrow" w:cs="Arial Narrow"/>
          <w:smallCaps/>
          <w:sz w:val="24"/>
          <w:szCs w:val="24"/>
          <w:rtl w:val="0"/>
        </w:rPr>
        <w:t>:</w:t>
      </w:r>
      <w:r>
        <w:rPr>
          <w:rFonts w:ascii="Arial Narrow" w:hAnsi="Arial Narrow" w:eastAsia="Arial Narrow" w:cs="Arial Narrow"/>
          <w:smallCaps/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PPGCM/UFSJ</w:t>
    </w: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4775200</wp:posOffset>
              </wp:positionH>
              <wp:positionV relativeFrom="paragraph">
                <wp:posOffset>0</wp:posOffset>
              </wp:positionV>
              <wp:extent cx="1857375" cy="185737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200" w:line="275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6pt;margin-top:0pt;height:146.25pt;width:146.25pt;z-index:0;mso-width-relative:page;mso-height-relative:page;" filled="f" stroked="f" coordsize="21600,21600" o:gfxdata="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WzlC2wAAAAkBAAAPAAAAAAAAAAEAIAAAACIAAABkcnMvZG93bnJl&#10;di54bWxQSwECFAAUAAAACACHTuJA/gdKksEBAAB0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200" w:line="275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-10160</wp:posOffset>
          </wp:positionV>
          <wp:extent cx="2670175" cy="714375"/>
          <wp:effectExtent l="0" t="0" r="0" b="0"/>
          <wp:wrapSquare wrapText="bothSides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 preferRelativeResize="0"/>
                </pic:nvPicPr>
                <pic:blipFill>
                  <a:blip r:embed="rId1"/>
                  <a:srcRect l="1445" t="27103" r="1874" b="26894"/>
                  <a:stretch>
                    <a:fillRect/>
                  </a:stretch>
                </pic:blipFill>
                <pic:spPr>
                  <a:xfrm>
                    <a:off x="0" y="0"/>
                    <a:ext cx="2670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-353060</wp:posOffset>
          </wp:positionV>
          <wp:extent cx="1447800" cy="1165225"/>
          <wp:effectExtent l="0" t="0" r="0" b="0"/>
          <wp:wrapTopAndBottom/>
          <wp:docPr id="15" name="image1.png" descr="Uma imagem contendo maçã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Uma imagem contendo maçã, placar&#10;&#10;Descrição gerada automaticamente"/>
                  <pic:cNvPicPr preferRelativeResize="0"/>
                </pic:nvPicPr>
                <pic:blipFill>
                  <a:blip r:embed="rId2"/>
                  <a:srcRect t="10569" b="8941"/>
                  <a:stretch>
                    <a:fillRect/>
                  </a:stretch>
                </pic:blipFill>
                <pic:spPr>
                  <a:xfrm>
                    <a:off x="0" y="0"/>
                    <a:ext cx="1447800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409AAF7"/>
    <w:multiLevelType w:val="singleLevel"/>
    <w:tmpl w:val="C409AAF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6F9383E"/>
    <w:rsid w:val="56F62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link w:val="20"/>
    <w:qFormat/>
    <w:uiPriority w:val="0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2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6">
    <w:name w:val="annotation reference"/>
    <w:semiHidden/>
    <w:unhideWhenUsed/>
    <w:qFormat/>
    <w:uiPriority w:val="99"/>
    <w:rPr>
      <w:sz w:val="16"/>
      <w:szCs w:val="16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qFormat/>
    <w:uiPriority w:val="0"/>
  </w:style>
  <w:style w:type="character" w:customStyle="1" w:styleId="20">
    <w:name w:val="Título 1 Char"/>
    <w:basedOn w:val="15"/>
    <w:link w:val="2"/>
    <w:qFormat/>
    <w:uiPriority w:val="0"/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21">
    <w:name w:val="Título 4 Char"/>
    <w:basedOn w:val="15"/>
    <w:link w:val="5"/>
    <w:semiHidden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22">
    <w:name w:val="Texto de balão Char"/>
    <w:basedOn w:val="15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Cabeçalho Char"/>
    <w:basedOn w:val="15"/>
    <w:link w:val="10"/>
    <w:qFormat/>
    <w:uiPriority w:val="99"/>
  </w:style>
  <w:style w:type="character" w:customStyle="1" w:styleId="24">
    <w:name w:val="Rodapé Char"/>
    <w:basedOn w:val="15"/>
    <w:link w:val="12"/>
    <w:qFormat/>
    <w:uiPriority w:val="99"/>
  </w:style>
  <w:style w:type="paragraph" w:customStyle="1" w:styleId="25">
    <w:name w:val="Parágrafo da Lista1"/>
    <w:basedOn w:val="1"/>
    <w:qFormat/>
    <w:uiPriority w:val="34"/>
    <w:pPr>
      <w:ind w:left="720"/>
      <w:contextualSpacing/>
    </w:pPr>
  </w:style>
  <w:style w:type="paragraph" w:styleId="26">
    <w:name w:val="List Paragraph"/>
    <w:basedOn w:val="1"/>
    <w:qFormat/>
    <w:uiPriority w:val="99"/>
    <w:pPr>
      <w:ind w:left="720"/>
      <w:contextualSpacing/>
    </w:pPr>
  </w:style>
  <w:style w:type="character" w:customStyle="1" w:styleId="27">
    <w:name w:val="Comment Subject Char"/>
    <w:basedOn w:val="28"/>
    <w:link w:val="11"/>
    <w:semiHidden/>
    <w:qFormat/>
    <w:uiPriority w:val="99"/>
    <w:rPr>
      <w:b/>
      <w:bCs/>
      <w:sz w:val="20"/>
      <w:szCs w:val="20"/>
    </w:rPr>
  </w:style>
  <w:style w:type="character" w:customStyle="1" w:styleId="28">
    <w:name w:val="Comment Text Char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Jpp0ee5xd4jUCAmWoDYicXDog==">AMUW2mXYzoDqwqw4Dk2uIAxKhuoNTU8kyl2PPI4pGbbEQLMGsKGpP4dENiiBTBk38xmJVon6KfS0QYKTdHdU+2JcFWXVvZTJoixIAfJAQO7Bx+hl5VDNHpWHquliVwrbfQ4/iPj07NLa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2020-07-03T01:02:00Z</dcterms:created>
  <dc:creator>juliana</dc:creator>
  <cp:lastModifiedBy>Erika</cp:lastModifiedBy>
  <dcterms:modified xsi:type="dcterms:W3CDTF">2020-10-08T17:39:30Z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